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79D" w:rsidRPr="00273912" w:rsidRDefault="00351A38" w:rsidP="00B5079D">
      <w:pPr>
        <w:spacing w:after="0" w:line="240" w:lineRule="auto"/>
        <w:rPr>
          <w:rFonts w:ascii="Algerian" w:hAnsi="Algerian"/>
          <w:i/>
          <w:color w:val="000000" w:themeColor="text1"/>
          <w:sz w:val="24"/>
          <w:szCs w:val="24"/>
        </w:rPr>
      </w:pPr>
      <w:r w:rsidRPr="00273912">
        <w:rPr>
          <w:rFonts w:ascii="Algerian" w:hAnsi="Algerian"/>
          <w:i/>
          <w:color w:val="000000" w:themeColor="text1"/>
          <w:sz w:val="24"/>
          <w:szCs w:val="24"/>
        </w:rPr>
        <w:t>Meziane Latifa</w:t>
      </w:r>
    </w:p>
    <w:p w:rsidR="00B5079D" w:rsidRPr="00273912" w:rsidRDefault="00B5079D" w:rsidP="00B5079D">
      <w:pPr>
        <w:spacing w:after="0" w:line="240" w:lineRule="auto"/>
        <w:rPr>
          <w:rFonts w:ascii="Algerian" w:hAnsi="Algerian"/>
          <w:i/>
          <w:color w:val="000000" w:themeColor="text1"/>
          <w:sz w:val="24"/>
          <w:szCs w:val="24"/>
        </w:rPr>
      </w:pPr>
      <w:r w:rsidRPr="00273912">
        <w:rPr>
          <w:rFonts w:ascii="Algerian" w:hAnsi="Algerian"/>
          <w:i/>
          <w:color w:val="000000" w:themeColor="text1"/>
          <w:sz w:val="24"/>
          <w:szCs w:val="24"/>
        </w:rPr>
        <w:t xml:space="preserve">Noutcha </w:t>
      </w:r>
      <w:r w:rsidR="00351A38" w:rsidRPr="00273912">
        <w:rPr>
          <w:rFonts w:ascii="Algerian" w:hAnsi="Algerian"/>
          <w:i/>
          <w:color w:val="000000" w:themeColor="text1"/>
          <w:sz w:val="24"/>
          <w:szCs w:val="24"/>
        </w:rPr>
        <w:t>Steve</w:t>
      </w:r>
    </w:p>
    <w:p w:rsidR="00B5079D" w:rsidRPr="00273912" w:rsidRDefault="00B5079D" w:rsidP="00B5079D">
      <w:pPr>
        <w:spacing w:after="0" w:line="240" w:lineRule="auto"/>
        <w:rPr>
          <w:rFonts w:ascii="Algerian" w:hAnsi="Algerian"/>
          <w:i/>
          <w:color w:val="000000" w:themeColor="text1"/>
          <w:sz w:val="24"/>
          <w:szCs w:val="24"/>
        </w:rPr>
      </w:pPr>
      <w:r w:rsidRPr="00273912">
        <w:rPr>
          <w:rFonts w:ascii="Algerian" w:hAnsi="Algerian"/>
          <w:i/>
          <w:color w:val="000000" w:themeColor="text1"/>
          <w:sz w:val="24"/>
          <w:szCs w:val="24"/>
        </w:rPr>
        <w:t xml:space="preserve">1AI </w:t>
      </w:r>
      <w:r w:rsidR="00351A38" w:rsidRPr="00273912">
        <w:rPr>
          <w:rFonts w:ascii="Algerian" w:hAnsi="Algerian"/>
          <w:i/>
          <w:color w:val="000000" w:themeColor="text1"/>
          <w:sz w:val="24"/>
          <w:szCs w:val="24"/>
        </w:rPr>
        <w:t xml:space="preserve"> </w:t>
      </w:r>
      <w:r w:rsidR="00820531">
        <w:rPr>
          <w:rFonts w:ascii="Algerian" w:hAnsi="Algerian"/>
          <w:i/>
          <w:color w:val="000000" w:themeColor="text1"/>
          <w:sz w:val="24"/>
          <w:szCs w:val="24"/>
        </w:rPr>
        <w:t>16/01</w:t>
      </w:r>
      <w:r w:rsidR="0017055C">
        <w:rPr>
          <w:rFonts w:ascii="Algerian" w:hAnsi="Algerian"/>
          <w:i/>
          <w:color w:val="000000" w:themeColor="text1"/>
          <w:sz w:val="24"/>
          <w:szCs w:val="24"/>
        </w:rPr>
        <w:t>/201</w:t>
      </w:r>
      <w:r w:rsidR="00820531">
        <w:rPr>
          <w:rFonts w:ascii="Algerian" w:hAnsi="Algerian"/>
          <w:i/>
          <w:color w:val="000000" w:themeColor="text1"/>
          <w:sz w:val="24"/>
          <w:szCs w:val="24"/>
        </w:rPr>
        <w:t>2</w:t>
      </w:r>
    </w:p>
    <w:p w:rsidR="00B5079D" w:rsidRPr="00FA0F7C" w:rsidRDefault="00B5079D" w:rsidP="00B5079D">
      <w:pPr>
        <w:spacing w:after="0" w:line="240" w:lineRule="auto"/>
        <w:rPr>
          <w:rFonts w:ascii="Algerian" w:hAnsi="Algerian"/>
          <w:color w:val="000000" w:themeColor="text1"/>
        </w:rPr>
      </w:pPr>
    </w:p>
    <w:p w:rsidR="00B5079D" w:rsidRDefault="00B5079D" w:rsidP="00B5079D">
      <w:pPr>
        <w:spacing w:after="0" w:line="240" w:lineRule="auto"/>
        <w:rPr>
          <w:color w:val="000000" w:themeColor="text1"/>
        </w:rPr>
      </w:pPr>
      <w:r w:rsidRPr="009C5314">
        <w:rPr>
          <w:color w:val="000000" w:themeColor="text1"/>
        </w:rPr>
        <w:t xml:space="preserve">     </w:t>
      </w:r>
    </w:p>
    <w:p w:rsidR="005426EB" w:rsidRDefault="005426EB" w:rsidP="00B5079D">
      <w:pPr>
        <w:spacing w:after="0" w:line="240" w:lineRule="auto"/>
        <w:rPr>
          <w:color w:val="000000" w:themeColor="text1"/>
        </w:rPr>
      </w:pPr>
    </w:p>
    <w:p w:rsidR="005426EB" w:rsidRPr="009C5314" w:rsidRDefault="005426EB" w:rsidP="00B5079D">
      <w:pPr>
        <w:spacing w:after="0" w:line="240" w:lineRule="auto"/>
        <w:rPr>
          <w:color w:val="000000" w:themeColor="text1"/>
        </w:rPr>
      </w:pPr>
    </w:p>
    <w:p w:rsidR="00B5079D" w:rsidRPr="00FA0F7C" w:rsidRDefault="00B5079D" w:rsidP="00B5079D">
      <w:pPr>
        <w:spacing w:after="0" w:line="240" w:lineRule="auto"/>
        <w:rPr>
          <w:rFonts w:ascii="Adobe Garamond Pro Bold" w:hAnsi="Adobe Garamond Pro Bold"/>
          <w:b/>
          <w:i/>
          <w:color w:val="FF0000"/>
          <w:sz w:val="28"/>
          <w:szCs w:val="28"/>
          <w:u w:val="single"/>
        </w:rPr>
      </w:pPr>
      <w:r w:rsidRPr="009C5314">
        <w:rPr>
          <w:color w:val="FF0000"/>
        </w:rPr>
        <w:t xml:space="preserve">                                             </w:t>
      </w:r>
      <w:r w:rsidR="00817408">
        <w:rPr>
          <w:rFonts w:ascii="Adobe Garamond Pro Bold" w:hAnsi="Adobe Garamond Pro Bold"/>
          <w:b/>
          <w:i/>
          <w:color w:val="FF0000"/>
          <w:sz w:val="28"/>
          <w:szCs w:val="28"/>
          <w:u w:val="single"/>
        </w:rPr>
        <w:t>Rapport d’auto apprentissage n°4</w:t>
      </w:r>
    </w:p>
    <w:p w:rsidR="00B5079D" w:rsidRPr="009C5314" w:rsidRDefault="00B5079D" w:rsidP="00B5079D">
      <w:pPr>
        <w:spacing w:after="0" w:line="240" w:lineRule="auto"/>
        <w:rPr>
          <w:b/>
          <w:i/>
          <w:color w:val="FF0000"/>
          <w:sz w:val="28"/>
          <w:szCs w:val="28"/>
          <w:u w:val="single"/>
        </w:rPr>
      </w:pPr>
    </w:p>
    <w:p w:rsidR="00B5079D" w:rsidRDefault="00B5079D" w:rsidP="00B5079D">
      <w:pPr>
        <w:spacing w:after="0" w:line="240" w:lineRule="auto"/>
        <w:rPr>
          <w:b/>
          <w:i/>
          <w:color w:val="0070C0"/>
          <w:sz w:val="28"/>
          <w:szCs w:val="28"/>
          <w:u w:val="single"/>
        </w:rPr>
      </w:pPr>
    </w:p>
    <w:p w:rsidR="00B5079D" w:rsidRDefault="00B5079D" w:rsidP="00B5079D">
      <w:pPr>
        <w:spacing w:after="0" w:line="240" w:lineRule="auto"/>
        <w:rPr>
          <w:i/>
          <w:color w:val="FF0000"/>
          <w:sz w:val="26"/>
          <w:szCs w:val="26"/>
        </w:rPr>
      </w:pPr>
      <w:r w:rsidRPr="00FA0F7C">
        <w:rPr>
          <w:i/>
          <w:color w:val="FF0000"/>
          <w:sz w:val="26"/>
          <w:szCs w:val="26"/>
          <w:u w:val="single"/>
        </w:rPr>
        <w:t>OBJECTIFS</w:t>
      </w:r>
      <w:r w:rsidRPr="001C6EE2">
        <w:rPr>
          <w:i/>
          <w:color w:val="FF0000"/>
          <w:sz w:val="26"/>
          <w:szCs w:val="26"/>
        </w:rPr>
        <w:t> </w:t>
      </w:r>
    </w:p>
    <w:p w:rsidR="005426EB" w:rsidRPr="001C6EE2" w:rsidRDefault="005426EB" w:rsidP="00B5079D">
      <w:pPr>
        <w:spacing w:after="0" w:line="240" w:lineRule="auto"/>
        <w:rPr>
          <w:i/>
          <w:color w:val="FF0000"/>
          <w:sz w:val="26"/>
          <w:szCs w:val="26"/>
        </w:rPr>
      </w:pPr>
    </w:p>
    <w:p w:rsidR="00B5079D" w:rsidRDefault="00047675"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w:t>
      </w:r>
      <w:r w:rsidR="00817408">
        <w:rPr>
          <w:rFonts w:ascii="Adobe Garamond Pro Bold" w:hAnsi="Adobe Garamond Pro Bold"/>
          <w:i/>
          <w:color w:val="000000" w:themeColor="text1"/>
          <w:sz w:val="26"/>
          <w:szCs w:val="26"/>
        </w:rPr>
        <w:t>Mieux comprendr</w:t>
      </w:r>
      <w:r w:rsidR="00D57253">
        <w:rPr>
          <w:rFonts w:ascii="Adobe Garamond Pro Bold" w:hAnsi="Adobe Garamond Pro Bold"/>
          <w:i/>
          <w:color w:val="000000" w:themeColor="text1"/>
          <w:sz w:val="26"/>
          <w:szCs w:val="26"/>
        </w:rPr>
        <w:t xml:space="preserve">e/écouter </w:t>
      </w:r>
      <w:r w:rsidR="00817408">
        <w:rPr>
          <w:rFonts w:ascii="Adobe Garamond Pro Bold" w:hAnsi="Adobe Garamond Pro Bold"/>
          <w:i/>
          <w:color w:val="000000" w:themeColor="text1"/>
          <w:sz w:val="26"/>
          <w:szCs w:val="26"/>
        </w:rPr>
        <w:t>l’</w:t>
      </w:r>
      <w:r w:rsidR="00820531">
        <w:rPr>
          <w:rFonts w:ascii="Adobe Garamond Pro Bold" w:hAnsi="Adobe Garamond Pro Bold"/>
          <w:i/>
          <w:color w:val="000000" w:themeColor="text1"/>
          <w:sz w:val="26"/>
          <w:szCs w:val="26"/>
        </w:rPr>
        <w:t>angla</w:t>
      </w:r>
      <w:r w:rsidR="00D57253">
        <w:rPr>
          <w:rFonts w:ascii="Adobe Garamond Pro Bold" w:hAnsi="Adobe Garamond Pro Bold"/>
          <w:i/>
          <w:color w:val="000000" w:themeColor="text1"/>
          <w:sz w:val="26"/>
          <w:szCs w:val="26"/>
        </w:rPr>
        <w:t>is</w:t>
      </w:r>
      <w:proofErr w:type="gramStart"/>
      <w:r w:rsidR="00AE7837">
        <w:rPr>
          <w:rFonts w:ascii="Adobe Garamond Pro Bold" w:hAnsi="Adobe Garamond Pro Bold"/>
          <w:i/>
          <w:color w:val="000000" w:themeColor="text1"/>
          <w:sz w:val="26"/>
          <w:szCs w:val="26"/>
        </w:rPr>
        <w:t>,</w:t>
      </w:r>
      <w:r w:rsidR="00820531">
        <w:rPr>
          <w:rFonts w:ascii="Adobe Garamond Pro Bold" w:hAnsi="Adobe Garamond Pro Bold"/>
          <w:i/>
          <w:color w:val="000000" w:themeColor="text1"/>
          <w:sz w:val="26"/>
          <w:szCs w:val="26"/>
        </w:rPr>
        <w:t>(</w:t>
      </w:r>
      <w:proofErr w:type="gramEnd"/>
      <w:r w:rsidR="00817408">
        <w:rPr>
          <w:rFonts w:ascii="Adobe Garamond Pro Bold" w:hAnsi="Adobe Garamond Pro Bold"/>
          <w:i/>
          <w:color w:val="000000" w:themeColor="text1"/>
          <w:sz w:val="26"/>
          <w:szCs w:val="26"/>
        </w:rPr>
        <w:t>améliorer l’écoute et la compréhension des podcasts)</w:t>
      </w:r>
    </w:p>
    <w:p w:rsidR="00047675" w:rsidRDefault="00047675"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w:t>
      </w:r>
      <w:r w:rsidR="00817408">
        <w:rPr>
          <w:rFonts w:ascii="Adobe Garamond Pro Bold" w:hAnsi="Adobe Garamond Pro Bold"/>
          <w:i/>
          <w:color w:val="000000" w:themeColor="text1"/>
          <w:sz w:val="26"/>
          <w:szCs w:val="26"/>
        </w:rPr>
        <w:t xml:space="preserve">Découvrir et </w:t>
      </w:r>
      <w:r>
        <w:rPr>
          <w:rFonts w:ascii="Adobe Garamond Pro Bold" w:hAnsi="Adobe Garamond Pro Bold"/>
          <w:i/>
          <w:color w:val="000000" w:themeColor="text1"/>
          <w:sz w:val="26"/>
          <w:szCs w:val="26"/>
        </w:rPr>
        <w:t xml:space="preserve">Travailler sur </w:t>
      </w:r>
      <w:r w:rsidR="00817408">
        <w:rPr>
          <w:rFonts w:ascii="Adobe Garamond Pro Bold" w:hAnsi="Adobe Garamond Pro Bold"/>
          <w:i/>
          <w:color w:val="000000" w:themeColor="text1"/>
          <w:sz w:val="26"/>
          <w:szCs w:val="26"/>
        </w:rPr>
        <w:t>d’autres thèmes</w:t>
      </w:r>
    </w:p>
    <w:p w:rsidR="0017055C" w:rsidRPr="00FA0F7C" w:rsidRDefault="0017055C"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w:t>
      </w:r>
      <w:r w:rsidR="00817408">
        <w:rPr>
          <w:rFonts w:ascii="Adobe Garamond Pro Bold" w:hAnsi="Adobe Garamond Pro Bold"/>
          <w:i/>
          <w:color w:val="000000" w:themeColor="text1"/>
          <w:sz w:val="26"/>
          <w:szCs w:val="26"/>
        </w:rPr>
        <w:t xml:space="preserve">Organiser notre </w:t>
      </w:r>
      <w:proofErr w:type="spellStart"/>
      <w:r w:rsidR="00820531">
        <w:rPr>
          <w:rFonts w:ascii="Adobe Garamond Pro Bold" w:hAnsi="Adobe Garamond Pro Bold"/>
          <w:i/>
          <w:color w:val="000000" w:themeColor="text1"/>
          <w:sz w:val="26"/>
          <w:szCs w:val="26"/>
        </w:rPr>
        <w:t>bi</w:t>
      </w:r>
      <w:r w:rsidR="00AE7837">
        <w:rPr>
          <w:rFonts w:ascii="Adobe Garamond Pro Bold" w:hAnsi="Adobe Garamond Pro Bold"/>
          <w:i/>
          <w:color w:val="000000" w:themeColor="text1"/>
          <w:sz w:val="26"/>
          <w:szCs w:val="26"/>
        </w:rPr>
        <w:t>n</w:t>
      </w:r>
      <w:r w:rsidR="00820531">
        <w:rPr>
          <w:rFonts w:ascii="Adobe Garamond Pro Bold" w:hAnsi="Adobe Garamond Pro Bold"/>
          <w:i/>
          <w:color w:val="000000" w:themeColor="text1"/>
          <w:sz w:val="26"/>
          <w:szCs w:val="26"/>
        </w:rPr>
        <w:t>ome</w:t>
      </w:r>
      <w:proofErr w:type="spellEnd"/>
      <w:r w:rsidR="00820531">
        <w:rPr>
          <w:rFonts w:ascii="Adobe Garamond Pro Bold" w:hAnsi="Adobe Garamond Pro Bold"/>
          <w:i/>
          <w:color w:val="000000" w:themeColor="text1"/>
          <w:sz w:val="26"/>
          <w:szCs w:val="26"/>
        </w:rPr>
        <w:t xml:space="preserve"> et augmenter notre charge de travail</w:t>
      </w:r>
    </w:p>
    <w:p w:rsidR="00B5079D" w:rsidRPr="001C6EE2" w:rsidRDefault="00B5079D" w:rsidP="00B5079D">
      <w:pPr>
        <w:spacing w:after="0" w:line="240" w:lineRule="auto"/>
        <w:rPr>
          <w:rFonts w:ascii="Adobe Garamond Pro Bold" w:hAnsi="Adobe Garamond Pro Bold"/>
          <w:i/>
          <w:color w:val="000000" w:themeColor="text1"/>
          <w:sz w:val="26"/>
          <w:szCs w:val="26"/>
        </w:rPr>
      </w:pPr>
    </w:p>
    <w:p w:rsidR="00047675" w:rsidRPr="007D00A2" w:rsidRDefault="00351A38" w:rsidP="00AC4E9A">
      <w:pPr>
        <w:spacing w:after="0" w:line="240" w:lineRule="auto"/>
        <w:rPr>
          <w:i/>
          <w:color w:val="FF0000"/>
          <w:sz w:val="26"/>
          <w:szCs w:val="26"/>
          <w:u w:val="single"/>
        </w:rPr>
      </w:pPr>
      <w:r w:rsidRPr="007D00A2">
        <w:rPr>
          <w:i/>
          <w:color w:val="FF0000"/>
          <w:sz w:val="26"/>
          <w:szCs w:val="26"/>
          <w:u w:val="single"/>
        </w:rPr>
        <w:t>RESSOURCE</w:t>
      </w:r>
    </w:p>
    <w:p w:rsidR="0017055C" w:rsidRDefault="00817408" w:rsidP="00B5079D">
      <w:pPr>
        <w:spacing w:after="0" w:line="240" w:lineRule="auto"/>
        <w:rPr>
          <w:lang w:val="en-US"/>
        </w:rPr>
      </w:pPr>
      <w:r w:rsidRPr="00817408">
        <w:rPr>
          <w:lang w:val="en-US"/>
        </w:rPr>
        <w:t>BBC Podcast : English we speak (9 January 2012)</w:t>
      </w:r>
    </w:p>
    <w:p w:rsidR="00817408" w:rsidRPr="00817408" w:rsidRDefault="00817408" w:rsidP="00B5079D">
      <w:pPr>
        <w:spacing w:after="0" w:line="240" w:lineRule="auto"/>
        <w:rPr>
          <w:i/>
          <w:color w:val="FF0000"/>
          <w:sz w:val="26"/>
          <w:szCs w:val="26"/>
          <w:lang w:val="en-US"/>
        </w:rPr>
      </w:pPr>
      <w:r w:rsidRPr="00817408">
        <w:rPr>
          <w:i/>
          <w:color w:val="FF0000"/>
          <w:sz w:val="26"/>
          <w:szCs w:val="26"/>
          <w:lang w:val="en-US"/>
        </w:rPr>
        <w:t>http://downloads.bbc.co.uk/podcasts/worldservice/tae/tae_20120109-1200a.mp3</w:t>
      </w:r>
    </w:p>
    <w:p w:rsidR="005E10D7" w:rsidRPr="00817408" w:rsidRDefault="005E10D7" w:rsidP="00B5079D">
      <w:pPr>
        <w:spacing w:after="0" w:line="240" w:lineRule="auto"/>
        <w:rPr>
          <w:i/>
          <w:color w:val="FF0000"/>
          <w:sz w:val="26"/>
          <w:szCs w:val="26"/>
          <w:lang w:val="en-US"/>
        </w:rPr>
      </w:pPr>
      <w:r w:rsidRPr="00817408">
        <w:rPr>
          <w:rFonts w:ascii="Adobe Garamond Pro Bold" w:hAnsi="Adobe Garamond Pro Bold"/>
          <w:i/>
          <w:color w:val="000000" w:themeColor="text1"/>
          <w:sz w:val="26"/>
          <w:szCs w:val="26"/>
          <w:lang w:val="en-US"/>
        </w:rPr>
        <w:t xml:space="preserve">         </w:t>
      </w:r>
    </w:p>
    <w:p w:rsidR="00B5079D" w:rsidRDefault="00B5079D" w:rsidP="00B5079D">
      <w:pPr>
        <w:spacing w:after="0" w:line="240" w:lineRule="auto"/>
        <w:rPr>
          <w:i/>
          <w:color w:val="FF0000"/>
          <w:sz w:val="26"/>
          <w:szCs w:val="26"/>
          <w:u w:val="single"/>
        </w:rPr>
      </w:pPr>
      <w:r w:rsidRPr="00FA0F7C">
        <w:rPr>
          <w:i/>
          <w:color w:val="FF0000"/>
          <w:sz w:val="26"/>
          <w:szCs w:val="26"/>
          <w:u w:val="single"/>
        </w:rPr>
        <w:t>ACTIVITES</w:t>
      </w:r>
    </w:p>
    <w:p w:rsidR="005426EB" w:rsidRPr="00FA0F7C" w:rsidRDefault="005426EB" w:rsidP="00B5079D">
      <w:pPr>
        <w:spacing w:after="0" w:line="240" w:lineRule="auto"/>
        <w:rPr>
          <w:i/>
          <w:color w:val="FF0000"/>
          <w:sz w:val="26"/>
          <w:szCs w:val="26"/>
          <w:u w:val="single"/>
        </w:rPr>
      </w:pPr>
    </w:p>
    <w:p w:rsidR="003C7A55" w:rsidRDefault="00351A38" w:rsidP="00047675">
      <w:pPr>
        <w:spacing w:after="0" w:line="240" w:lineRule="auto"/>
        <w:rPr>
          <w:rFonts w:ascii="Adobe Garamond Pro Bold" w:hAnsi="Adobe Garamond Pro Bold"/>
          <w:i/>
          <w:color w:val="000000" w:themeColor="text1"/>
          <w:sz w:val="26"/>
          <w:szCs w:val="26"/>
        </w:rPr>
      </w:pPr>
      <w:r w:rsidRPr="001C6EE2">
        <w:rPr>
          <w:i/>
          <w:color w:val="FF0000"/>
          <w:sz w:val="26"/>
          <w:szCs w:val="26"/>
        </w:rPr>
        <w:t xml:space="preserve"> </w:t>
      </w:r>
      <w:r w:rsidR="00AC4E9A" w:rsidRPr="00BC2536">
        <w:rPr>
          <w:rFonts w:ascii="Adobe Garamond Pro Bold" w:hAnsi="Adobe Garamond Pro Bold"/>
          <w:i/>
          <w:color w:val="000000" w:themeColor="text1"/>
          <w:sz w:val="26"/>
          <w:szCs w:val="26"/>
        </w:rPr>
        <w:t xml:space="preserve">Nous avons </w:t>
      </w:r>
      <w:r w:rsidR="00817408">
        <w:rPr>
          <w:rFonts w:ascii="Adobe Garamond Pro Bold" w:hAnsi="Adobe Garamond Pro Bold"/>
          <w:i/>
          <w:color w:val="000000" w:themeColor="text1"/>
          <w:sz w:val="26"/>
          <w:szCs w:val="26"/>
        </w:rPr>
        <w:t>écouté un podcast sur le site BBC, qui représentait une discussion entre plusieurs personnes. Ensuite nous avons discuté en anglais de ce que nous avions compris du texte. Et enfin on a essayé d’élargir la conversation vers d’autres thèmes</w:t>
      </w:r>
    </w:p>
    <w:p w:rsidR="00817408" w:rsidRPr="001C6EE2" w:rsidRDefault="00817408" w:rsidP="00047675">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 xml:space="preserve">de la vie courante. Par exemple on a parlé de nos activités lors de </w:t>
      </w:r>
      <w:r w:rsidR="00820531">
        <w:rPr>
          <w:rFonts w:ascii="Adobe Garamond Pro Bold" w:hAnsi="Adobe Garamond Pro Bold"/>
          <w:i/>
          <w:color w:val="000000" w:themeColor="text1"/>
          <w:sz w:val="26"/>
          <w:szCs w:val="26"/>
        </w:rPr>
        <w:t>saint</w:t>
      </w:r>
      <w:r>
        <w:rPr>
          <w:rFonts w:ascii="Adobe Garamond Pro Bold" w:hAnsi="Adobe Garamond Pro Bold"/>
          <w:i/>
          <w:color w:val="000000" w:themeColor="text1"/>
          <w:sz w:val="26"/>
          <w:szCs w:val="26"/>
        </w:rPr>
        <w:t xml:space="preserve"> sylvestre.</w:t>
      </w:r>
    </w:p>
    <w:p w:rsidR="009C5314" w:rsidRPr="001C6EE2" w:rsidRDefault="009C5314" w:rsidP="00B5079D">
      <w:pPr>
        <w:spacing w:after="0" w:line="240" w:lineRule="auto"/>
        <w:rPr>
          <w:rFonts w:ascii="Adobe Garamond Pro Bold" w:hAnsi="Adobe Garamond Pro Bold"/>
          <w:i/>
          <w:color w:val="FF0000"/>
          <w:sz w:val="26"/>
          <w:szCs w:val="26"/>
        </w:rPr>
      </w:pPr>
    </w:p>
    <w:p w:rsidR="00B5079D" w:rsidRDefault="00B5079D" w:rsidP="00B5079D">
      <w:pPr>
        <w:spacing w:after="0" w:line="240" w:lineRule="auto"/>
        <w:rPr>
          <w:i/>
          <w:color w:val="FF0000"/>
          <w:sz w:val="26"/>
          <w:szCs w:val="26"/>
          <w:u w:val="single"/>
        </w:rPr>
      </w:pPr>
      <w:r w:rsidRPr="00047675">
        <w:rPr>
          <w:i/>
          <w:color w:val="FF0000"/>
          <w:sz w:val="26"/>
          <w:szCs w:val="26"/>
          <w:u w:val="single"/>
        </w:rPr>
        <w:t>EVALUATION</w:t>
      </w:r>
    </w:p>
    <w:p w:rsidR="005426EB" w:rsidRPr="00047675" w:rsidRDefault="005426EB" w:rsidP="00B5079D">
      <w:pPr>
        <w:spacing w:after="0" w:line="240" w:lineRule="auto"/>
        <w:rPr>
          <w:i/>
          <w:color w:val="FF0000"/>
          <w:sz w:val="26"/>
          <w:szCs w:val="26"/>
          <w:u w:val="single"/>
        </w:rPr>
      </w:pPr>
    </w:p>
    <w:p w:rsidR="0054777D" w:rsidRDefault="00817408"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Ce</w:t>
      </w:r>
      <w:r w:rsidR="003C7A55" w:rsidRPr="001C6EE2">
        <w:rPr>
          <w:rFonts w:ascii="Adobe Garamond Pro Bold" w:hAnsi="Adobe Garamond Pro Bold"/>
          <w:i/>
          <w:color w:val="000000" w:themeColor="text1"/>
          <w:sz w:val="26"/>
          <w:szCs w:val="26"/>
        </w:rPr>
        <w:t xml:space="preserve"> </w:t>
      </w:r>
      <w:r>
        <w:rPr>
          <w:rFonts w:ascii="Adobe Garamond Pro Bold" w:hAnsi="Adobe Garamond Pro Bold"/>
          <w:i/>
          <w:color w:val="000000" w:themeColor="text1"/>
          <w:sz w:val="26"/>
          <w:szCs w:val="26"/>
        </w:rPr>
        <w:t xml:space="preserve">premier apprentissage audio ne  fut pas très difficile </w:t>
      </w:r>
      <w:r w:rsidR="00820531">
        <w:rPr>
          <w:rFonts w:ascii="Adobe Garamond Pro Bold" w:hAnsi="Adobe Garamond Pro Bold"/>
          <w:i/>
          <w:color w:val="000000" w:themeColor="text1"/>
          <w:sz w:val="26"/>
          <w:szCs w:val="26"/>
        </w:rPr>
        <w:t xml:space="preserve">car le </w:t>
      </w:r>
      <w:proofErr w:type="spellStart"/>
      <w:r w:rsidR="00AE7837">
        <w:rPr>
          <w:rFonts w:ascii="Adobe Garamond Pro Bold" w:hAnsi="Adobe Garamond Pro Bold"/>
          <w:i/>
          <w:color w:val="000000" w:themeColor="text1"/>
          <w:sz w:val="26"/>
          <w:szCs w:val="26"/>
        </w:rPr>
        <w:t>podcast</w:t>
      </w:r>
      <w:proofErr w:type="spellEnd"/>
      <w:r w:rsidR="00820531">
        <w:rPr>
          <w:rFonts w:ascii="Adobe Garamond Pro Bold" w:hAnsi="Adobe Garamond Pro Bold"/>
          <w:i/>
          <w:color w:val="000000" w:themeColor="text1"/>
          <w:sz w:val="26"/>
          <w:szCs w:val="26"/>
        </w:rPr>
        <w:t xml:space="preserve"> était assez simple, </w:t>
      </w:r>
      <w:r>
        <w:rPr>
          <w:rFonts w:ascii="Adobe Garamond Pro Bold" w:hAnsi="Adobe Garamond Pro Bold"/>
          <w:i/>
          <w:color w:val="000000" w:themeColor="text1"/>
          <w:sz w:val="26"/>
          <w:szCs w:val="26"/>
        </w:rPr>
        <w:t xml:space="preserve">mais il y avait quand </w:t>
      </w:r>
      <w:r w:rsidR="00820531">
        <w:rPr>
          <w:rFonts w:ascii="Adobe Garamond Pro Bold" w:hAnsi="Adobe Garamond Pro Bold"/>
          <w:i/>
          <w:color w:val="000000" w:themeColor="text1"/>
          <w:sz w:val="26"/>
          <w:szCs w:val="26"/>
        </w:rPr>
        <w:t>même</w:t>
      </w:r>
      <w:r>
        <w:rPr>
          <w:rFonts w:ascii="Adobe Garamond Pro Bold" w:hAnsi="Adobe Garamond Pro Bold"/>
          <w:i/>
          <w:color w:val="000000" w:themeColor="text1"/>
          <w:sz w:val="26"/>
          <w:szCs w:val="26"/>
        </w:rPr>
        <w:t xml:space="preserve"> quelques difficultés de </w:t>
      </w:r>
      <w:r w:rsidR="00820531">
        <w:rPr>
          <w:rFonts w:ascii="Adobe Garamond Pro Bold" w:hAnsi="Adobe Garamond Pro Bold"/>
          <w:i/>
          <w:color w:val="000000" w:themeColor="text1"/>
          <w:sz w:val="26"/>
          <w:szCs w:val="26"/>
        </w:rPr>
        <w:t>compréhension</w:t>
      </w:r>
      <w:r>
        <w:rPr>
          <w:rFonts w:ascii="Adobe Garamond Pro Bold" w:hAnsi="Adobe Garamond Pro Bold"/>
          <w:i/>
          <w:color w:val="000000" w:themeColor="text1"/>
          <w:sz w:val="26"/>
          <w:szCs w:val="26"/>
        </w:rPr>
        <w:t>.</w:t>
      </w:r>
      <w:r w:rsidR="00820531">
        <w:rPr>
          <w:rFonts w:ascii="Adobe Garamond Pro Bold" w:hAnsi="Adobe Garamond Pro Bold"/>
          <w:i/>
          <w:color w:val="000000" w:themeColor="text1"/>
          <w:sz w:val="26"/>
          <w:szCs w:val="26"/>
        </w:rPr>
        <w:t xml:space="preserve"> Et notre conversation aussi fut plus ou moins simple car on a réussi à se comprendre mutuellement.</w:t>
      </w:r>
    </w:p>
    <w:p w:rsidR="00820531" w:rsidRPr="001C6EE2" w:rsidRDefault="00820531" w:rsidP="00B5079D">
      <w:pPr>
        <w:spacing w:after="0" w:line="240" w:lineRule="auto"/>
        <w:rPr>
          <w:rFonts w:ascii="Adobe Garamond Pro Bold" w:hAnsi="Adobe Garamond Pro Bold"/>
          <w:i/>
          <w:color w:val="FF0000"/>
          <w:sz w:val="26"/>
          <w:szCs w:val="26"/>
        </w:rPr>
      </w:pPr>
    </w:p>
    <w:p w:rsidR="003C7A55" w:rsidRDefault="003C7A55" w:rsidP="00B5079D">
      <w:pPr>
        <w:spacing w:after="0" w:line="240" w:lineRule="auto"/>
        <w:rPr>
          <w:i/>
          <w:color w:val="FF0000"/>
          <w:sz w:val="26"/>
          <w:szCs w:val="26"/>
          <w:u w:val="single"/>
        </w:rPr>
      </w:pPr>
      <w:r w:rsidRPr="00FA0F7C">
        <w:rPr>
          <w:i/>
          <w:color w:val="FF0000"/>
          <w:sz w:val="26"/>
          <w:szCs w:val="26"/>
          <w:u w:val="single"/>
        </w:rPr>
        <w:t>CONCLUSION</w:t>
      </w:r>
    </w:p>
    <w:p w:rsidR="005426EB" w:rsidRDefault="005426EB" w:rsidP="00B5079D">
      <w:pPr>
        <w:spacing w:after="0" w:line="240" w:lineRule="auto"/>
        <w:rPr>
          <w:i/>
          <w:color w:val="FF0000"/>
          <w:sz w:val="26"/>
          <w:szCs w:val="26"/>
          <w:u w:val="single"/>
        </w:rPr>
      </w:pPr>
    </w:p>
    <w:p w:rsidR="009C5314" w:rsidRDefault="00D57253"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Jusqu’ici on avait juste fait de la lecture, mais en pratiquant de l’apprentissage audio, on a pu constater que ça nous convenait aussi et c’était agréable, mais moins évident que la lecture. Cependant la marge de travail reste toujours importante(en grammaire comme en vocabulaire)</w:t>
      </w:r>
    </w:p>
    <w:p w:rsidR="007D00A2" w:rsidRDefault="007D00A2" w:rsidP="00B5079D">
      <w:pPr>
        <w:spacing w:after="0" w:line="240" w:lineRule="auto"/>
        <w:rPr>
          <w:rFonts w:ascii="Adobe Garamond Pro Bold" w:hAnsi="Adobe Garamond Pro Bold"/>
          <w:i/>
          <w:color w:val="000000" w:themeColor="text1"/>
          <w:sz w:val="26"/>
          <w:szCs w:val="26"/>
        </w:rPr>
      </w:pPr>
    </w:p>
    <w:p w:rsidR="007D00A2" w:rsidRPr="001C6EE2" w:rsidRDefault="007D00A2" w:rsidP="00B5079D">
      <w:pPr>
        <w:spacing w:after="0" w:line="240" w:lineRule="auto"/>
        <w:rPr>
          <w:i/>
          <w:color w:val="000000" w:themeColor="text1"/>
          <w:sz w:val="26"/>
          <w:szCs w:val="26"/>
        </w:rPr>
      </w:pPr>
    </w:p>
    <w:p w:rsidR="00D57253" w:rsidRDefault="00B5079D" w:rsidP="00B5079D">
      <w:pPr>
        <w:spacing w:after="0" w:line="240" w:lineRule="auto"/>
        <w:rPr>
          <w:i/>
          <w:color w:val="FF0000"/>
          <w:sz w:val="26"/>
          <w:szCs w:val="26"/>
          <w:u w:val="single"/>
        </w:rPr>
      </w:pPr>
      <w:r w:rsidRPr="00FA0F7C">
        <w:rPr>
          <w:i/>
          <w:color w:val="FF0000"/>
          <w:sz w:val="26"/>
          <w:szCs w:val="26"/>
          <w:u w:val="single"/>
        </w:rPr>
        <w:t>QUESTION</w:t>
      </w:r>
    </w:p>
    <w:p w:rsidR="00AE7837" w:rsidRPr="00AE7837" w:rsidRDefault="00AE7837" w:rsidP="00B5079D">
      <w:pPr>
        <w:spacing w:after="0" w:line="240" w:lineRule="auto"/>
        <w:rPr>
          <w:i/>
          <w:color w:val="000000" w:themeColor="text1"/>
          <w:sz w:val="26"/>
          <w:szCs w:val="26"/>
        </w:rPr>
      </w:pPr>
      <w:r>
        <w:rPr>
          <w:i/>
          <w:color w:val="000000" w:themeColor="text1"/>
          <w:sz w:val="26"/>
          <w:szCs w:val="26"/>
        </w:rPr>
        <w:t>Co</w:t>
      </w:r>
      <w:r w:rsidRPr="00AE7837">
        <w:rPr>
          <w:i/>
          <w:color w:val="000000" w:themeColor="text1"/>
          <w:sz w:val="26"/>
          <w:szCs w:val="26"/>
        </w:rPr>
        <w:t>mment organiser efficacement notre travail  et la gestion du binôme</w:t>
      </w:r>
      <w:bookmarkStart w:id="0" w:name="_GoBack"/>
      <w:bookmarkEnd w:id="0"/>
      <w:r w:rsidRPr="00AE7837">
        <w:rPr>
          <w:i/>
          <w:color w:val="000000" w:themeColor="text1"/>
          <w:sz w:val="26"/>
          <w:szCs w:val="26"/>
        </w:rPr>
        <w:t>?</w:t>
      </w:r>
    </w:p>
    <w:sectPr w:rsidR="00AE7837" w:rsidRPr="00AE7837" w:rsidSect="006546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E70" w:rsidRDefault="00537E70" w:rsidP="00B5079D">
      <w:pPr>
        <w:spacing w:after="0" w:line="240" w:lineRule="auto"/>
      </w:pPr>
      <w:r>
        <w:separator/>
      </w:r>
    </w:p>
  </w:endnote>
  <w:endnote w:type="continuationSeparator" w:id="0">
    <w:p w:rsidR="00537E70" w:rsidRDefault="00537E70" w:rsidP="00B50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dobe Garamond Pro Bold">
    <w:altName w:val="Times New Roman"/>
    <w:panose1 w:val="00000000000000000000"/>
    <w:charset w:val="00"/>
    <w:family w:val="roman"/>
    <w:notTrueType/>
    <w:pitch w:val="variable"/>
    <w:sig w:usb0="00000001"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B5079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B5079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B5079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E70" w:rsidRDefault="00537E70" w:rsidP="00B5079D">
      <w:pPr>
        <w:spacing w:after="0" w:line="240" w:lineRule="auto"/>
      </w:pPr>
      <w:r>
        <w:separator/>
      </w:r>
    </w:p>
  </w:footnote>
  <w:footnote w:type="continuationSeparator" w:id="0">
    <w:p w:rsidR="00537E70" w:rsidRDefault="00537E70" w:rsidP="00B507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537E70">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79" o:spid="_x0000_s2053" type="#_x0000_t75" style="position:absolute;margin-left:0;margin-top:0;width:453.45pt;height:272.05pt;z-index:-251657216;mso-position-horizontal:center;mso-position-horizontal-relative:margin;mso-position-vertical:center;mso-position-vertical-relative:margin" o:allowincell="f">
          <v:imagedata r:id="rId1" o:title="image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537E70">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80" o:spid="_x0000_s2054" type="#_x0000_t75" style="position:absolute;margin-left:0;margin-top:0;width:453.45pt;height:272.05pt;z-index:-251656192;mso-position-horizontal:center;mso-position-horizontal-relative:margin;mso-position-vertical:center;mso-position-vertical-relative:margin" o:allowincell="f">
          <v:imagedata r:id="rId1" o:title="images"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537E70">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78" o:spid="_x0000_s2052" type="#_x0000_t75" style="position:absolute;margin-left:0;margin-top:0;width:453.45pt;height:272.05pt;z-index:-251658240;mso-position-horizontal:center;mso-position-horizontal-relative:margin;mso-position-vertical:center;mso-position-vertical-relative:margin" o:allowincell="f">
          <v:imagedata r:id="rId1" o:title="images"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79D"/>
    <w:rsid w:val="00047675"/>
    <w:rsid w:val="00095775"/>
    <w:rsid w:val="0017055C"/>
    <w:rsid w:val="001C6EE2"/>
    <w:rsid w:val="00273912"/>
    <w:rsid w:val="00351A38"/>
    <w:rsid w:val="003C7A55"/>
    <w:rsid w:val="00537E70"/>
    <w:rsid w:val="005426EB"/>
    <w:rsid w:val="0054777D"/>
    <w:rsid w:val="005E10D7"/>
    <w:rsid w:val="0061543E"/>
    <w:rsid w:val="0065467F"/>
    <w:rsid w:val="00745E75"/>
    <w:rsid w:val="007D00A2"/>
    <w:rsid w:val="00817408"/>
    <w:rsid w:val="00820531"/>
    <w:rsid w:val="008C10B5"/>
    <w:rsid w:val="009C5314"/>
    <w:rsid w:val="00A23811"/>
    <w:rsid w:val="00AC4E9A"/>
    <w:rsid w:val="00AE7837"/>
    <w:rsid w:val="00B5079D"/>
    <w:rsid w:val="00B531C1"/>
    <w:rsid w:val="00BC2536"/>
    <w:rsid w:val="00C27DF0"/>
    <w:rsid w:val="00D57253"/>
    <w:rsid w:val="00FA0F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AC4E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5079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5079D"/>
  </w:style>
  <w:style w:type="paragraph" w:styleId="Pieddepage">
    <w:name w:val="footer"/>
    <w:basedOn w:val="Normal"/>
    <w:link w:val="PieddepageCar"/>
    <w:uiPriority w:val="99"/>
    <w:semiHidden/>
    <w:unhideWhenUsed/>
    <w:rsid w:val="00B5079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5079D"/>
  </w:style>
  <w:style w:type="character" w:customStyle="1" w:styleId="Titre1Car">
    <w:name w:val="Titre 1 Car"/>
    <w:basedOn w:val="Policepardfaut"/>
    <w:link w:val="Titre1"/>
    <w:uiPriority w:val="9"/>
    <w:rsid w:val="00AC4E9A"/>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1705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AC4E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5079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5079D"/>
  </w:style>
  <w:style w:type="paragraph" w:styleId="Pieddepage">
    <w:name w:val="footer"/>
    <w:basedOn w:val="Normal"/>
    <w:link w:val="PieddepageCar"/>
    <w:uiPriority w:val="99"/>
    <w:semiHidden/>
    <w:unhideWhenUsed/>
    <w:rsid w:val="00B5079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5079D"/>
  </w:style>
  <w:style w:type="character" w:customStyle="1" w:styleId="Titre1Car">
    <w:name w:val="Titre 1 Car"/>
    <w:basedOn w:val="Policepardfaut"/>
    <w:link w:val="Titre1"/>
    <w:uiPriority w:val="9"/>
    <w:rsid w:val="00AC4E9A"/>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1705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9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99BE9-5563-468C-A49A-6C01B80C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228</Words>
  <Characters>1256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steevu</cp:lastModifiedBy>
  <cp:revision>3</cp:revision>
  <cp:lastPrinted>2011-11-15T13:07:00Z</cp:lastPrinted>
  <dcterms:created xsi:type="dcterms:W3CDTF">2012-01-17T12:37:00Z</dcterms:created>
  <dcterms:modified xsi:type="dcterms:W3CDTF">2012-01-17T12:53:00Z</dcterms:modified>
</cp:coreProperties>
</file>